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W w:w="10603" w:type="dxa"/>
        <w:jc w:val="center"/>
        <w:tblLook w:val="04A0" w:firstRow="1" w:lastRow="0" w:firstColumn="1" w:lastColumn="0" w:noHBand="0" w:noVBand="1"/>
      </w:tblPr>
      <w:tblGrid>
        <w:gridCol w:w="3243"/>
        <w:gridCol w:w="7360"/>
      </w:tblGrid>
      <w:tr w:rsidR="003359CE" w14:paraId="69A453FA" w14:textId="77777777" w:rsidTr="00F24ECA">
        <w:trPr>
          <w:trHeight w:val="665"/>
          <w:jc w:val="center"/>
        </w:trPr>
        <w:tc>
          <w:tcPr>
            <w:tcW w:w="10490" w:type="dxa"/>
            <w:gridSpan w:val="2"/>
            <w:vAlign w:val="center"/>
          </w:tcPr>
          <w:p w14:paraId="7919B0E6" w14:textId="77777777" w:rsidR="003359CE" w:rsidRPr="002A7B94" w:rsidRDefault="002A7B94" w:rsidP="002A7B94">
            <w:pPr>
              <w:pStyle w:val="Normlnweb"/>
              <w:rPr>
                <w:rStyle w:val="Nzevknihy"/>
                <w:rFonts w:asciiTheme="minorHAnsi" w:hAnsiTheme="minorHAnsi" w:cstheme="minorHAnsi"/>
                <w:sz w:val="21"/>
                <w:szCs w:val="21"/>
              </w:rPr>
            </w:pPr>
            <w:bookmarkStart w:id="0" w:name="_GoBack"/>
            <w:bookmarkEnd w:id="0"/>
            <w:r w:rsidRPr="002A7B94">
              <w:rPr>
                <w:rFonts w:asciiTheme="minorHAnsi" w:hAnsiTheme="minorHAnsi" w:cstheme="minorHAnsi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DF280BD" wp14:editId="2B4178BA">
                  <wp:simplePos x="0" y="0"/>
                  <wp:positionH relativeFrom="column">
                    <wp:posOffset>-869950</wp:posOffset>
                  </wp:positionH>
                  <wp:positionV relativeFrom="paragraph">
                    <wp:posOffset>9525</wp:posOffset>
                  </wp:positionV>
                  <wp:extent cx="774700" cy="179705"/>
                  <wp:effectExtent l="0" t="0" r="6350" b="0"/>
                  <wp:wrapThrough wrapText="bothSides">
                    <wp:wrapPolygon edited="0">
                      <wp:start x="0" y="0"/>
                      <wp:lineTo x="0" y="18318"/>
                      <wp:lineTo x="21246" y="18318"/>
                      <wp:lineTo x="21246" y="0"/>
                      <wp:lineTo x="0" y="0"/>
                    </wp:wrapPolygon>
                  </wp:wrapThrough>
                  <wp:docPr id="17" name="Obrázek 17" descr="C:\Users\ekonom\AppData\Local\Packages\Microsoft.ScreenSketch_8wekyb3d8bbwe\TempState\Snips\Snímek obrazovky 2024-09-02 1052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konom\AppData\Local\Packages\Microsoft.ScreenSketch_8wekyb3d8bbwe\TempState\Snips\Snímek obrazovky 2024-09-02 1052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4E74" w:rsidRPr="002A7B94">
              <w:rPr>
                <w:rStyle w:val="Nzevknihy"/>
                <w:rFonts w:asciiTheme="minorHAnsi" w:hAnsiTheme="minorHAnsi" w:cstheme="minorHAnsi"/>
                <w:sz w:val="21"/>
                <w:szCs w:val="21"/>
              </w:rPr>
              <w:t>Mateřská škola Velké Meziříčí, příspěvková organizace, Čechova 1523/10, 594 01 Velké Meziříčí</w:t>
            </w:r>
          </w:p>
        </w:tc>
      </w:tr>
      <w:tr w:rsidR="003359CE" w14:paraId="2717835C" w14:textId="77777777" w:rsidTr="00F24ECA">
        <w:trPr>
          <w:trHeight w:val="599"/>
          <w:jc w:val="center"/>
        </w:trPr>
        <w:tc>
          <w:tcPr>
            <w:tcW w:w="10490" w:type="dxa"/>
            <w:gridSpan w:val="2"/>
            <w:vAlign w:val="center"/>
          </w:tcPr>
          <w:p w14:paraId="6036884B" w14:textId="77777777" w:rsidR="003359CE" w:rsidRDefault="00BD4E74" w:rsidP="007C785E">
            <w:pPr>
              <w:jc w:val="center"/>
            </w:pPr>
            <w:r w:rsidRPr="00777410">
              <w:rPr>
                <w:b/>
                <w:sz w:val="32"/>
                <w:szCs w:val="32"/>
              </w:rPr>
              <w:t>Žádost o osvobození od úplaty předškolního vzdělávání</w:t>
            </w:r>
          </w:p>
        </w:tc>
      </w:tr>
      <w:tr w:rsidR="00BD4E74" w14:paraId="780BC296" w14:textId="77777777" w:rsidTr="00F24ECA">
        <w:trPr>
          <w:trHeight w:val="408"/>
          <w:jc w:val="center"/>
        </w:trPr>
        <w:tc>
          <w:tcPr>
            <w:tcW w:w="3208" w:type="dxa"/>
            <w:vAlign w:val="bottom"/>
          </w:tcPr>
          <w:p w14:paraId="4C17194B" w14:textId="77777777" w:rsidR="00BD4E74" w:rsidRDefault="00BD4E74" w:rsidP="00D54F04">
            <w:r>
              <w:t>Jméno a příjmení žadatele</w:t>
            </w:r>
            <w:r w:rsidR="00A522F7">
              <w:t>:</w:t>
            </w:r>
          </w:p>
        </w:tc>
        <w:tc>
          <w:tcPr>
            <w:tcW w:w="7282" w:type="dxa"/>
            <w:vAlign w:val="bottom"/>
          </w:tcPr>
          <w:p w14:paraId="2D3226EB" w14:textId="77777777" w:rsidR="00BD4E74" w:rsidRDefault="00BD4E74" w:rsidP="00D54F04"/>
        </w:tc>
      </w:tr>
      <w:tr w:rsidR="00BD4E74" w14:paraId="0A6D1A47" w14:textId="77777777" w:rsidTr="00F24ECA">
        <w:trPr>
          <w:trHeight w:val="408"/>
          <w:jc w:val="center"/>
        </w:trPr>
        <w:tc>
          <w:tcPr>
            <w:tcW w:w="3208" w:type="dxa"/>
            <w:vAlign w:val="bottom"/>
          </w:tcPr>
          <w:p w14:paraId="7634DDB0" w14:textId="77777777" w:rsidR="00BD4E74" w:rsidRDefault="00BD4E74" w:rsidP="00D54F04">
            <w:r>
              <w:t>Místo trvalého pobytu</w:t>
            </w:r>
            <w:r w:rsidR="00A522F7">
              <w:t>:</w:t>
            </w:r>
          </w:p>
        </w:tc>
        <w:tc>
          <w:tcPr>
            <w:tcW w:w="7282" w:type="dxa"/>
            <w:vAlign w:val="bottom"/>
          </w:tcPr>
          <w:p w14:paraId="6529AA09" w14:textId="77777777" w:rsidR="00BD4E74" w:rsidRDefault="00BD4E74" w:rsidP="00D54F04"/>
        </w:tc>
      </w:tr>
      <w:tr w:rsidR="003359CE" w14:paraId="2307F595" w14:textId="77777777" w:rsidTr="00F24ECA">
        <w:trPr>
          <w:trHeight w:val="431"/>
          <w:jc w:val="center"/>
        </w:trPr>
        <w:tc>
          <w:tcPr>
            <w:tcW w:w="10490" w:type="dxa"/>
            <w:gridSpan w:val="2"/>
            <w:vAlign w:val="bottom"/>
          </w:tcPr>
          <w:p w14:paraId="1695C4B3" w14:textId="77777777" w:rsidR="003359CE" w:rsidRPr="00387CD8" w:rsidRDefault="003359CE" w:rsidP="00D54F04">
            <w:pPr>
              <w:rPr>
                <w:sz w:val="28"/>
                <w:szCs w:val="28"/>
              </w:rPr>
            </w:pPr>
          </w:p>
          <w:p w14:paraId="0AA7D5A1" w14:textId="77777777" w:rsidR="00BD4E74" w:rsidRPr="00387CD8" w:rsidRDefault="00BD4E74" w:rsidP="00D54F04">
            <w:pPr>
              <w:rPr>
                <w:sz w:val="28"/>
                <w:szCs w:val="28"/>
              </w:rPr>
            </w:pPr>
            <w:r w:rsidRPr="00387CD8">
              <w:rPr>
                <w:sz w:val="28"/>
                <w:szCs w:val="28"/>
              </w:rPr>
              <w:t>Žádám o osvobození od úplaty za předškolní vzdělávání</w:t>
            </w:r>
            <w:r w:rsidR="00387CD8">
              <w:rPr>
                <w:sz w:val="28"/>
                <w:szCs w:val="28"/>
              </w:rPr>
              <w:t xml:space="preserve"> dítěte</w:t>
            </w:r>
            <w:r w:rsidRPr="00387CD8">
              <w:rPr>
                <w:sz w:val="28"/>
                <w:szCs w:val="28"/>
              </w:rPr>
              <w:t xml:space="preserve"> ve školním roce 2024/2025</w:t>
            </w:r>
          </w:p>
          <w:p w14:paraId="63BB49B8" w14:textId="77777777" w:rsidR="00BD4E74" w:rsidRPr="00387CD8" w:rsidRDefault="00BD4E74" w:rsidP="00D54F04">
            <w:pPr>
              <w:rPr>
                <w:sz w:val="28"/>
                <w:szCs w:val="28"/>
              </w:rPr>
            </w:pPr>
          </w:p>
        </w:tc>
      </w:tr>
      <w:tr w:rsidR="00D54F04" w14:paraId="4CE2F690" w14:textId="77777777" w:rsidTr="00F24ECA">
        <w:trPr>
          <w:trHeight w:val="408"/>
          <w:jc w:val="center"/>
        </w:trPr>
        <w:tc>
          <w:tcPr>
            <w:tcW w:w="3208" w:type="dxa"/>
            <w:vAlign w:val="bottom"/>
          </w:tcPr>
          <w:p w14:paraId="03651186" w14:textId="77777777" w:rsidR="00D54F04" w:rsidRDefault="00D54F04" w:rsidP="00D54F04">
            <w:r>
              <w:t>Jméno a příjmení dítěte</w:t>
            </w:r>
            <w:r w:rsidR="00A522F7">
              <w:t>:</w:t>
            </w:r>
          </w:p>
        </w:tc>
        <w:tc>
          <w:tcPr>
            <w:tcW w:w="7282" w:type="dxa"/>
            <w:vAlign w:val="bottom"/>
          </w:tcPr>
          <w:p w14:paraId="575E0497" w14:textId="77777777" w:rsidR="00D54F04" w:rsidRDefault="00D54F04" w:rsidP="00D54F04"/>
        </w:tc>
      </w:tr>
      <w:tr w:rsidR="00D54F04" w14:paraId="1019DA5F" w14:textId="77777777" w:rsidTr="00F24ECA">
        <w:trPr>
          <w:trHeight w:val="408"/>
          <w:jc w:val="center"/>
        </w:trPr>
        <w:tc>
          <w:tcPr>
            <w:tcW w:w="3208" w:type="dxa"/>
            <w:vAlign w:val="bottom"/>
          </w:tcPr>
          <w:p w14:paraId="3A19C6C2" w14:textId="77777777" w:rsidR="00D54F04" w:rsidRDefault="00EA519C" w:rsidP="00D54F04">
            <w:r>
              <w:t>Datum narození</w:t>
            </w:r>
            <w:r w:rsidR="00A522F7">
              <w:t>:</w:t>
            </w:r>
          </w:p>
        </w:tc>
        <w:tc>
          <w:tcPr>
            <w:tcW w:w="7282" w:type="dxa"/>
            <w:vAlign w:val="bottom"/>
          </w:tcPr>
          <w:p w14:paraId="09EACF28" w14:textId="77777777" w:rsidR="00D54F04" w:rsidRDefault="00D54F04" w:rsidP="00D54F04"/>
        </w:tc>
      </w:tr>
      <w:tr w:rsidR="00D54F04" w14:paraId="65E9C7D8" w14:textId="77777777" w:rsidTr="00F24ECA">
        <w:trPr>
          <w:trHeight w:val="408"/>
          <w:jc w:val="center"/>
        </w:trPr>
        <w:tc>
          <w:tcPr>
            <w:tcW w:w="3208" w:type="dxa"/>
            <w:vAlign w:val="bottom"/>
          </w:tcPr>
          <w:p w14:paraId="4ADB21C3" w14:textId="77777777" w:rsidR="00D54F04" w:rsidRDefault="00EA519C" w:rsidP="00D54F04">
            <w:r>
              <w:t>Místo t</w:t>
            </w:r>
            <w:r w:rsidR="00D54F04">
              <w:t>rval</w:t>
            </w:r>
            <w:r>
              <w:t>ého</w:t>
            </w:r>
            <w:r w:rsidR="00D54F04">
              <w:t xml:space="preserve"> pobyt</w:t>
            </w:r>
            <w:r>
              <w:t>u</w:t>
            </w:r>
            <w:r w:rsidR="00A522F7">
              <w:t>:</w:t>
            </w:r>
          </w:p>
        </w:tc>
        <w:tc>
          <w:tcPr>
            <w:tcW w:w="7282" w:type="dxa"/>
            <w:vAlign w:val="bottom"/>
          </w:tcPr>
          <w:p w14:paraId="53AB18F8" w14:textId="77777777" w:rsidR="00D54F04" w:rsidRDefault="00D54F04" w:rsidP="00D54F04"/>
        </w:tc>
      </w:tr>
      <w:tr w:rsidR="003359CE" w14:paraId="6BD39059" w14:textId="77777777" w:rsidTr="00B82810">
        <w:trPr>
          <w:trHeight w:val="7087"/>
          <w:jc w:val="center"/>
        </w:trPr>
        <w:tc>
          <w:tcPr>
            <w:tcW w:w="10490" w:type="dxa"/>
            <w:gridSpan w:val="2"/>
          </w:tcPr>
          <w:p w14:paraId="54A49CEF" w14:textId="77777777" w:rsidR="002A7B94" w:rsidRPr="002A7B94" w:rsidRDefault="002A7B94" w:rsidP="002A7B94">
            <w:pPr>
              <w:pStyle w:val="western"/>
              <w:spacing w:before="0" w:beforeAutospacing="0" w:line="240" w:lineRule="auto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  <w:p w14:paraId="4A255324" w14:textId="77777777" w:rsidR="00B82810" w:rsidRDefault="00BD4E74" w:rsidP="00B82810">
            <w:pPr>
              <w:pStyle w:val="western"/>
              <w:spacing w:before="0" w:beforeAutospacing="0"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78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Dle § 123 školského zákona č. 561/2004 Sb., v platném znění a </w:t>
            </w:r>
            <w:r w:rsidR="00F24ECA">
              <w:rPr>
                <w:rFonts w:asciiTheme="minorHAnsi" w:hAnsiTheme="minorHAnsi" w:cstheme="minorHAnsi"/>
                <w:bCs/>
                <w:sz w:val="22"/>
                <w:szCs w:val="22"/>
              </w:rPr>
              <w:t>na základě</w:t>
            </w:r>
            <w:r w:rsidRPr="007C78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novely vyhlášky</w:t>
            </w:r>
            <w:r w:rsidR="00F24E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č. 14/2005</w:t>
            </w:r>
            <w:r w:rsidR="00B828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Sb.,</w:t>
            </w:r>
          </w:p>
          <w:p w14:paraId="14F36F83" w14:textId="77777777" w:rsidR="00BD4E74" w:rsidRPr="00D54F04" w:rsidRDefault="00BD4E74" w:rsidP="00B82810">
            <w:pPr>
              <w:pStyle w:val="western"/>
              <w:spacing w:before="0" w:beforeAutospacing="0"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785E">
              <w:rPr>
                <w:rFonts w:asciiTheme="minorHAnsi" w:hAnsiTheme="minorHAnsi" w:cstheme="minorHAnsi"/>
                <w:bCs/>
                <w:sz w:val="22"/>
                <w:szCs w:val="22"/>
              </w:rPr>
              <w:t>o předškolním vzdělávání</w:t>
            </w:r>
            <w:r w:rsidR="00B82810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F24E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dle </w:t>
            </w:r>
            <w:r w:rsidR="00F24ECA" w:rsidRPr="007C785E">
              <w:rPr>
                <w:rFonts w:asciiTheme="minorHAnsi" w:hAnsiTheme="minorHAnsi" w:cstheme="minorHAnsi"/>
                <w:bCs/>
                <w:sz w:val="22"/>
                <w:szCs w:val="22"/>
              </w:rPr>
              <w:t>§</w:t>
            </w:r>
            <w:r w:rsidR="00F24E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6</w:t>
            </w:r>
            <w:r w:rsidR="00B828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odst. 6:</w:t>
            </w:r>
          </w:p>
          <w:p w14:paraId="5A09A97D" w14:textId="77777777" w:rsidR="00BD4E74" w:rsidRPr="007C785E" w:rsidRDefault="00EA519C" w:rsidP="00A522F7">
            <w:pPr>
              <w:pStyle w:val="western"/>
              <w:numPr>
                <w:ilvl w:val="0"/>
                <w:numId w:val="4"/>
              </w:numPr>
              <w:spacing w:before="0" w:beforeAutospacing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BD4E74" w:rsidRPr="007C785E">
              <w:rPr>
                <w:rFonts w:asciiTheme="minorHAnsi" w:hAnsiTheme="minorHAnsi" w:cstheme="minorHAnsi"/>
                <w:sz w:val="22"/>
                <w:szCs w:val="22"/>
              </w:rPr>
              <w:t xml:space="preserve">ákonný zástupce dítěte, který pobírá opakující se dávku pomoci v hmotné nouzi (§4 odst. 2 Z č. 111/2006 Sb. o pomoci v hm. </w:t>
            </w:r>
            <w:r w:rsidR="0055117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BD4E74" w:rsidRPr="007C785E">
              <w:rPr>
                <w:rFonts w:asciiTheme="minorHAnsi" w:hAnsiTheme="minorHAnsi" w:cstheme="minorHAnsi"/>
                <w:sz w:val="22"/>
                <w:szCs w:val="22"/>
              </w:rPr>
              <w:t>ouzi - §12 odst. 1 Z 111/2006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FB80364" w14:textId="77777777" w:rsidR="00BD4E74" w:rsidRPr="007C785E" w:rsidRDefault="00BD4E74" w:rsidP="00A522F7">
            <w:pPr>
              <w:pStyle w:val="western"/>
              <w:spacing w:before="0" w:beforeAutospacing="0"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6EB26" w14:textId="77777777" w:rsidR="00BD4E74" w:rsidRPr="007C785E" w:rsidRDefault="00EA519C" w:rsidP="00A522F7">
            <w:pPr>
              <w:pStyle w:val="western"/>
              <w:numPr>
                <w:ilvl w:val="0"/>
                <w:numId w:val="4"/>
              </w:numPr>
              <w:spacing w:before="0" w:beforeAutospacing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BD4E74" w:rsidRPr="007C785E">
              <w:rPr>
                <w:rFonts w:asciiTheme="minorHAnsi" w:hAnsiTheme="minorHAnsi" w:cstheme="minorHAnsi"/>
                <w:sz w:val="22"/>
                <w:szCs w:val="22"/>
              </w:rPr>
              <w:t>ákonný zástupce nezaopatřeného dítěte, pokud tomuto dítěti náleží zvýšení příspěvku na péči</w:t>
            </w:r>
            <w:r w:rsidR="00F24EC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457BFC9" w14:textId="77777777" w:rsidR="00BD4E74" w:rsidRPr="007C785E" w:rsidRDefault="00BD4E74" w:rsidP="00A522F7">
            <w:pPr>
              <w:pStyle w:val="western"/>
              <w:spacing w:before="0" w:beforeAutospacing="0"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55797" w14:textId="77777777" w:rsidR="00BD4E74" w:rsidRPr="007C785E" w:rsidRDefault="00F24ECA" w:rsidP="00A522F7">
            <w:pPr>
              <w:pStyle w:val="western"/>
              <w:numPr>
                <w:ilvl w:val="0"/>
                <w:numId w:val="4"/>
              </w:numPr>
              <w:spacing w:before="0" w:beforeAutospacing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BD4E74" w:rsidRPr="007C785E">
              <w:rPr>
                <w:rFonts w:asciiTheme="minorHAnsi" w:hAnsiTheme="minorHAnsi" w:cstheme="minorHAnsi"/>
                <w:sz w:val="22"/>
                <w:szCs w:val="22"/>
              </w:rPr>
              <w:t>odič, kterému náleží zvýšení příplatku na péči z důvodu péče o nezaopatřené dítě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BDDFFF7" w14:textId="77777777" w:rsidR="00BD4E74" w:rsidRPr="007C785E" w:rsidRDefault="00BD4E74" w:rsidP="00A522F7">
            <w:pPr>
              <w:pStyle w:val="western"/>
              <w:spacing w:before="0" w:beforeAutospacing="0"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184D7" w14:textId="77777777" w:rsidR="00BD4E74" w:rsidRPr="007C785E" w:rsidRDefault="00F24ECA" w:rsidP="00A522F7">
            <w:pPr>
              <w:pStyle w:val="western"/>
              <w:numPr>
                <w:ilvl w:val="0"/>
                <w:numId w:val="4"/>
              </w:numPr>
              <w:spacing w:before="0" w:beforeAutospacing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BD4E74" w:rsidRPr="007C785E">
              <w:rPr>
                <w:rFonts w:asciiTheme="minorHAnsi" w:hAnsiTheme="minorHAnsi" w:cstheme="minorHAnsi"/>
                <w:sz w:val="22"/>
                <w:szCs w:val="22"/>
              </w:rPr>
              <w:t>yzická osoba, která o dítě osobně pečuje a z důvodu péče o toto dítě pobírá dávky pěstounské péče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B420B58" w14:textId="77777777" w:rsidR="00BD4E74" w:rsidRPr="007C785E" w:rsidRDefault="00BD4E74" w:rsidP="00A522F7">
            <w:pPr>
              <w:pStyle w:val="western"/>
              <w:spacing w:before="0" w:beforeAutospacing="0"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B9DD45" w14:textId="77777777" w:rsidR="00F24ECA" w:rsidRDefault="00F24ECA" w:rsidP="00A522F7">
            <w:pPr>
              <w:pStyle w:val="western"/>
              <w:numPr>
                <w:ilvl w:val="0"/>
                <w:numId w:val="4"/>
              </w:numPr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BD4E74" w:rsidRPr="007C785E">
              <w:rPr>
                <w:rFonts w:asciiTheme="minorHAnsi" w:hAnsiTheme="minorHAnsi" w:cstheme="minorHAnsi"/>
                <w:sz w:val="22"/>
                <w:szCs w:val="22"/>
              </w:rPr>
              <w:t>odič pečující alespoň o jedno nezaopatřené dítě, které je dlouhodobě nemocné, dlouhodobě zdravotně postižené nebo dlouhodobě těžce zdravotně postižené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D4E74" w:rsidRPr="007C7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6AAA03" w14:textId="77777777" w:rsidR="00F24ECA" w:rsidRDefault="00F24ECA" w:rsidP="00F24ECA">
            <w:pPr>
              <w:pStyle w:val="western"/>
              <w:spacing w:before="0" w:beforeAutospacing="0" w:after="0" w:line="24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08F800" w14:textId="77777777" w:rsidR="00BD4E74" w:rsidRPr="007C785E" w:rsidRDefault="00F24ECA" w:rsidP="00F24ECA">
            <w:pPr>
              <w:pStyle w:val="western"/>
              <w:spacing w:before="0" w:beforeAutospacing="0" w:after="0" w:line="24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pokud tuto </w:t>
            </w:r>
            <w:r w:rsidR="00BD4E74" w:rsidRPr="007C785E">
              <w:rPr>
                <w:rFonts w:asciiTheme="minorHAnsi" w:hAnsiTheme="minorHAnsi" w:cstheme="minorHAnsi"/>
                <w:sz w:val="22"/>
                <w:szCs w:val="22"/>
              </w:rPr>
              <w:t>skutečnost prokáže ředitelce MŠ (§ 123 Z 561/2014, odst. 4)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1EF9B5" w14:textId="77777777" w:rsidR="00D54F04" w:rsidRPr="007C785E" w:rsidRDefault="00D54F04" w:rsidP="007C785E">
            <w:pPr>
              <w:pStyle w:val="western"/>
              <w:spacing w:before="0" w:beforeAutospacing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5E6934" w14:textId="77777777" w:rsidR="00BD4E74" w:rsidRPr="007C785E" w:rsidRDefault="00BD4E74" w:rsidP="007C785E">
            <w:pPr>
              <w:pStyle w:val="western"/>
              <w:spacing w:before="0" w:beforeAutospacing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785E">
              <w:rPr>
                <w:rFonts w:asciiTheme="minorHAnsi" w:hAnsiTheme="minorHAnsi" w:cstheme="minorHAnsi"/>
                <w:sz w:val="22"/>
                <w:szCs w:val="22"/>
              </w:rPr>
              <w:t>Veškeré skutečnosti (vznik i zánik) mající vliv na osvobození od úplaty prokazuje rodič/zákonný zástupce ředitelce MŠ</w:t>
            </w:r>
            <w:r w:rsidR="007C785E" w:rsidRPr="007C785E">
              <w:rPr>
                <w:rFonts w:asciiTheme="minorHAnsi" w:hAnsiTheme="minorHAnsi" w:cstheme="minorHAnsi"/>
                <w:sz w:val="22"/>
                <w:szCs w:val="22"/>
              </w:rPr>
              <w:t xml:space="preserve"> v zastoupení vedoucí školní jídelny.</w:t>
            </w:r>
          </w:p>
          <w:p w14:paraId="79F69833" w14:textId="77777777" w:rsidR="00BD4E74" w:rsidRPr="007C785E" w:rsidRDefault="00BD4E74">
            <w:pPr>
              <w:rPr>
                <w:sz w:val="27"/>
                <w:szCs w:val="27"/>
              </w:rPr>
            </w:pPr>
          </w:p>
          <w:p w14:paraId="0439D218" w14:textId="77777777" w:rsidR="007C785E" w:rsidRPr="00EA519C" w:rsidRDefault="007C785E" w:rsidP="007C785E">
            <w:pPr>
              <w:jc w:val="center"/>
              <w:rPr>
                <w:b/>
                <w:sz w:val="27"/>
                <w:szCs w:val="27"/>
                <w:highlight w:val="lightGray"/>
              </w:rPr>
            </w:pPr>
            <w:r w:rsidRPr="00EA519C">
              <w:rPr>
                <w:b/>
                <w:sz w:val="27"/>
                <w:szCs w:val="27"/>
                <w:highlight w:val="lightGray"/>
              </w:rPr>
              <w:t xml:space="preserve">Zároveň beru na vědomí, že o každé změně jsem povinen/povinna </w:t>
            </w:r>
          </w:p>
          <w:p w14:paraId="393D960C" w14:textId="77777777" w:rsidR="007C785E" w:rsidRPr="00387CD8" w:rsidRDefault="007C785E" w:rsidP="007C785E">
            <w:pPr>
              <w:jc w:val="center"/>
              <w:rPr>
                <w:b/>
                <w:sz w:val="27"/>
                <w:szCs w:val="27"/>
              </w:rPr>
            </w:pPr>
            <w:r w:rsidRPr="00EA519C">
              <w:rPr>
                <w:b/>
                <w:sz w:val="27"/>
                <w:szCs w:val="27"/>
                <w:highlight w:val="lightGray"/>
              </w:rPr>
              <w:t>do 5 pracovních dn</w:t>
            </w:r>
            <w:r w:rsidR="0055117F" w:rsidRPr="00EA519C">
              <w:rPr>
                <w:b/>
                <w:sz w:val="27"/>
                <w:szCs w:val="27"/>
                <w:highlight w:val="lightGray"/>
              </w:rPr>
              <w:t>ů informovat</w:t>
            </w:r>
            <w:r w:rsidRPr="00EA519C">
              <w:rPr>
                <w:b/>
                <w:sz w:val="27"/>
                <w:szCs w:val="27"/>
                <w:highlight w:val="lightGray"/>
              </w:rPr>
              <w:t xml:space="preserve"> ředitelku školy v zastoupení vedoucí školní jídelny.</w:t>
            </w:r>
          </w:p>
          <w:p w14:paraId="0AB20E19" w14:textId="77777777" w:rsidR="00B82810" w:rsidRPr="007C785E" w:rsidRDefault="00B82810" w:rsidP="00B82810">
            <w:pPr>
              <w:rPr>
                <w:b/>
                <w:sz w:val="27"/>
                <w:szCs w:val="27"/>
                <w:highlight w:val="lightGray"/>
              </w:rPr>
            </w:pPr>
          </w:p>
        </w:tc>
      </w:tr>
      <w:tr w:rsidR="003359CE" w14:paraId="066A4D04" w14:textId="77777777" w:rsidTr="00F24ECA">
        <w:trPr>
          <w:trHeight w:val="431"/>
          <w:jc w:val="center"/>
        </w:trPr>
        <w:tc>
          <w:tcPr>
            <w:tcW w:w="10490" w:type="dxa"/>
            <w:gridSpan w:val="2"/>
          </w:tcPr>
          <w:p w14:paraId="2E559A2C" w14:textId="77777777" w:rsidR="003359CE" w:rsidRDefault="003359CE"/>
          <w:p w14:paraId="25085CEF" w14:textId="4E3CA3F5" w:rsidR="00334C29" w:rsidRPr="00B32BCC" w:rsidRDefault="0055117F" w:rsidP="00334C29">
            <w:r>
              <w:t>Prohlašuji, že veškeré údaje uvedené v žádosti jsou pravdivé a jsem si vědom</w:t>
            </w:r>
            <w:r w:rsidR="00334C29">
              <w:t>/</w:t>
            </w:r>
            <w:r>
              <w:t xml:space="preserve">a případných </w:t>
            </w:r>
            <w:r w:rsidR="00334C29">
              <w:t xml:space="preserve">právních </w:t>
            </w:r>
            <w:r>
              <w:t>následků</w:t>
            </w:r>
          </w:p>
          <w:p w14:paraId="12FB0D24" w14:textId="430E39AF" w:rsidR="00334C29" w:rsidRDefault="00334C29" w:rsidP="00334C29">
            <w:r w:rsidRPr="00B32BCC">
              <w:t>nepravdivého prohlášení, včetně případné odpovědnosti.</w:t>
            </w:r>
            <w:r>
              <w:t xml:space="preserve"> </w:t>
            </w:r>
          </w:p>
          <w:p w14:paraId="7733A2D7" w14:textId="77777777" w:rsidR="00334C29" w:rsidRDefault="00334C29"/>
          <w:p w14:paraId="133CA69B" w14:textId="77777777" w:rsidR="007C785E" w:rsidRPr="007C785E" w:rsidRDefault="007C785E">
            <w:pPr>
              <w:rPr>
                <w:sz w:val="24"/>
                <w:szCs w:val="24"/>
              </w:rPr>
            </w:pPr>
          </w:p>
          <w:p w14:paraId="18D03412" w14:textId="77777777" w:rsidR="007C785E" w:rsidRDefault="0055117F">
            <w:r>
              <w:t>Ve Velké Meziříčí dne ………………………………</w:t>
            </w:r>
            <w:r w:rsidR="00A522F7">
              <w:t>………</w:t>
            </w:r>
            <w:r>
              <w:t xml:space="preserve">                  Podpis žadatele</w:t>
            </w:r>
            <w:r w:rsidR="00B82810">
              <w:t xml:space="preserve"> ….</w:t>
            </w:r>
            <w:r w:rsidR="00387CD8">
              <w:t>.</w:t>
            </w:r>
            <w:r>
              <w:t>……………………………………………………</w:t>
            </w:r>
            <w:r w:rsidR="00387CD8">
              <w:t>..</w:t>
            </w:r>
          </w:p>
        </w:tc>
      </w:tr>
      <w:tr w:rsidR="003359CE" w14:paraId="7ECFDEF6" w14:textId="77777777" w:rsidTr="00F24ECA">
        <w:trPr>
          <w:trHeight w:val="407"/>
          <w:jc w:val="center"/>
        </w:trPr>
        <w:tc>
          <w:tcPr>
            <w:tcW w:w="10490" w:type="dxa"/>
            <w:gridSpan w:val="2"/>
          </w:tcPr>
          <w:p w14:paraId="371947F4" w14:textId="77777777" w:rsidR="003359CE" w:rsidRDefault="003359CE"/>
          <w:p w14:paraId="5FEA29A4" w14:textId="77777777" w:rsidR="00D54F04" w:rsidRDefault="00D54F04">
            <w:r>
              <w:t>Ověřeno dle rozhodnutí ze dne ………………………</w:t>
            </w:r>
            <w:r w:rsidR="00A522F7">
              <w:t>.</w:t>
            </w:r>
          </w:p>
          <w:p w14:paraId="354C55CA" w14:textId="77777777" w:rsidR="00D54F04" w:rsidRDefault="00D54F04"/>
          <w:p w14:paraId="4C83FEB9" w14:textId="77777777" w:rsidR="00D54F04" w:rsidRDefault="00D54F04">
            <w:r>
              <w:t xml:space="preserve">                                                                                          </w:t>
            </w:r>
            <w:r w:rsidR="00A522F7">
              <w:t xml:space="preserve">        </w:t>
            </w:r>
            <w:r>
              <w:t xml:space="preserve">     Podpis vedoucí ŠJ …………………………………………………………</w:t>
            </w:r>
          </w:p>
        </w:tc>
      </w:tr>
    </w:tbl>
    <w:p w14:paraId="07A988D1" w14:textId="77777777" w:rsidR="00ED2B52" w:rsidRDefault="00ED2B52">
      <w:pPr>
        <w:spacing w:after="0" w:line="360" w:lineRule="auto"/>
      </w:pPr>
    </w:p>
    <w:sectPr w:rsidR="00ED2B52" w:rsidSect="002A7B94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4C9"/>
    <w:multiLevelType w:val="multilevel"/>
    <w:tmpl w:val="0405001D"/>
    <w:styleLink w:val="Styltvereek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042446"/>
    <w:multiLevelType w:val="multilevel"/>
    <w:tmpl w:val="0405001D"/>
    <w:numStyleLink w:val="Styltvereek"/>
  </w:abstractNum>
  <w:abstractNum w:abstractNumId="2" w15:restartNumberingAfterBreak="0">
    <w:nsid w:val="565E1621"/>
    <w:multiLevelType w:val="hybridMultilevel"/>
    <w:tmpl w:val="C70CA1BA"/>
    <w:lvl w:ilvl="0" w:tplc="0BAC2F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F2E98"/>
    <w:multiLevelType w:val="multilevel"/>
    <w:tmpl w:val="A0D6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C1"/>
    <w:rsid w:val="00013FDE"/>
    <w:rsid w:val="002A7B94"/>
    <w:rsid w:val="00334C29"/>
    <w:rsid w:val="003359CE"/>
    <w:rsid w:val="00387CD8"/>
    <w:rsid w:val="004F33F6"/>
    <w:rsid w:val="0055117F"/>
    <w:rsid w:val="00632CC1"/>
    <w:rsid w:val="00747D47"/>
    <w:rsid w:val="00777410"/>
    <w:rsid w:val="007C785E"/>
    <w:rsid w:val="00962F31"/>
    <w:rsid w:val="00A522F7"/>
    <w:rsid w:val="00AD660D"/>
    <w:rsid w:val="00B82810"/>
    <w:rsid w:val="00BD4E74"/>
    <w:rsid w:val="00D54F04"/>
    <w:rsid w:val="00EA519C"/>
    <w:rsid w:val="00ED2B52"/>
    <w:rsid w:val="00F24ECA"/>
    <w:rsid w:val="00F30308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1DFD"/>
  <w15:chartTrackingRefBased/>
  <w15:docId w15:val="{9989225F-712F-46C3-930F-D5A07110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zevknihy">
    <w:name w:val="Book Title"/>
    <w:basedOn w:val="Standardnpsmoodstavce"/>
    <w:uiPriority w:val="33"/>
    <w:qFormat/>
    <w:rsid w:val="00632CC1"/>
    <w:rPr>
      <w:b/>
      <w:bCs/>
      <w:i/>
      <w:iCs/>
      <w:spacing w:val="5"/>
    </w:rPr>
  </w:style>
  <w:style w:type="paragraph" w:customStyle="1" w:styleId="western">
    <w:name w:val="western"/>
    <w:basedOn w:val="Normln"/>
    <w:rsid w:val="00013FD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table" w:styleId="Svtlmkatabulky">
    <w:name w:val="Grid Table Light"/>
    <w:basedOn w:val="Normlntabulka"/>
    <w:uiPriority w:val="40"/>
    <w:rsid w:val="003359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tyltvereek">
    <w:name w:val="Styl čtvereček"/>
    <w:uiPriority w:val="99"/>
    <w:rsid w:val="00BD4E74"/>
    <w:pPr>
      <w:numPr>
        <w:numId w:val="2"/>
      </w:numPr>
    </w:pPr>
  </w:style>
  <w:style w:type="paragraph" w:styleId="Normlnweb">
    <w:name w:val="Normal (Web)"/>
    <w:basedOn w:val="Normln"/>
    <w:uiPriority w:val="99"/>
    <w:unhideWhenUsed/>
    <w:rsid w:val="002A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Ředitelka MŠ</cp:lastModifiedBy>
  <cp:revision>2</cp:revision>
  <cp:lastPrinted>2024-09-02T09:33:00Z</cp:lastPrinted>
  <dcterms:created xsi:type="dcterms:W3CDTF">2024-09-03T09:06:00Z</dcterms:created>
  <dcterms:modified xsi:type="dcterms:W3CDTF">2024-09-03T09:06:00Z</dcterms:modified>
</cp:coreProperties>
</file>